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84" w:rsidRDefault="00910984" w:rsidP="00482024">
      <w:pPr>
        <w:pStyle w:val="ConsPlusNormal"/>
        <w:ind w:firstLine="666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10984">
        <w:rPr>
          <w:rFonts w:ascii="Times New Roman" w:hAnsi="Times New Roman" w:cs="Times New Roman"/>
          <w:sz w:val="28"/>
          <w:szCs w:val="28"/>
        </w:rPr>
        <w:t>Приложение №</w:t>
      </w:r>
      <w:r w:rsidR="008B516F">
        <w:rPr>
          <w:rFonts w:ascii="Times New Roman" w:hAnsi="Times New Roman" w:cs="Times New Roman"/>
          <w:sz w:val="28"/>
          <w:szCs w:val="28"/>
        </w:rPr>
        <w:t> 1</w:t>
      </w:r>
    </w:p>
    <w:p w:rsidR="00C01124" w:rsidRDefault="00C01124" w:rsidP="00C01124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</w:p>
    <w:p w:rsidR="00C01124" w:rsidRPr="00C01124" w:rsidRDefault="00C01124" w:rsidP="009724FE">
      <w:pPr>
        <w:widowControl w:val="0"/>
        <w:autoSpaceDE w:val="0"/>
        <w:autoSpaceDN w:val="0"/>
        <w:adjustRightInd w:val="0"/>
        <w:spacing w:after="0" w:line="360" w:lineRule="auto"/>
        <w:ind w:left="6663"/>
        <w:jc w:val="both"/>
        <w:rPr>
          <w:rFonts w:ascii="Times New Roman" w:hAnsi="Times New Roman"/>
          <w:bCs/>
          <w:sz w:val="28"/>
          <w:szCs w:val="28"/>
        </w:rPr>
      </w:pPr>
      <w:r w:rsidRPr="00C01124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Порядку</w:t>
      </w:r>
    </w:p>
    <w:p w:rsidR="00910984" w:rsidRDefault="00910984" w:rsidP="00A63D22">
      <w:pPr>
        <w:pStyle w:val="ConsPlusNormal"/>
        <w:spacing w:line="6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124" w:rsidRDefault="00C01124" w:rsidP="00E370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C01124" w:rsidRDefault="005879E9" w:rsidP="00E3703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расчета</w:t>
      </w:r>
      <w:r w:rsidR="00F82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857">
        <w:rPr>
          <w:rFonts w:ascii="Times New Roman" w:hAnsi="Times New Roman" w:cs="Times New Roman"/>
          <w:b/>
          <w:sz w:val="28"/>
          <w:szCs w:val="28"/>
        </w:rPr>
        <w:t>размера</w:t>
      </w:r>
      <w:r w:rsidR="00F82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6DC">
        <w:rPr>
          <w:rFonts w:ascii="Times New Roman" w:hAnsi="Times New Roman" w:cs="Times New Roman"/>
          <w:b/>
          <w:sz w:val="28"/>
          <w:szCs w:val="28"/>
        </w:rPr>
        <w:t>государственной поддержки</w:t>
      </w:r>
      <w:r w:rsidR="00E37030" w:rsidRPr="00E37030">
        <w:rPr>
          <w:rFonts w:ascii="Times New Roman" w:hAnsi="Times New Roman" w:cs="Times New Roman"/>
          <w:b/>
          <w:sz w:val="28"/>
          <w:szCs w:val="28"/>
        </w:rPr>
        <w:t xml:space="preserve"> областным государственным и муниципальным общеобразовательным организациям Кировской области</w:t>
      </w:r>
      <w:r w:rsidR="00602055">
        <w:rPr>
          <w:rFonts w:ascii="Times New Roman" w:hAnsi="Times New Roman" w:cs="Times New Roman"/>
          <w:b/>
          <w:sz w:val="28"/>
          <w:szCs w:val="28"/>
        </w:rPr>
        <w:t>,</w:t>
      </w:r>
      <w:r w:rsidR="00E37030" w:rsidRPr="00E37030">
        <w:rPr>
          <w:rFonts w:ascii="Times New Roman" w:hAnsi="Times New Roman" w:cs="Times New Roman"/>
          <w:b/>
          <w:sz w:val="28"/>
          <w:szCs w:val="28"/>
        </w:rPr>
        <w:t xml:space="preserve"> обеспечи</w:t>
      </w:r>
      <w:r w:rsidR="00602055">
        <w:rPr>
          <w:rFonts w:ascii="Times New Roman" w:hAnsi="Times New Roman" w:cs="Times New Roman"/>
          <w:b/>
          <w:sz w:val="28"/>
          <w:szCs w:val="28"/>
        </w:rPr>
        <w:t>в</w:t>
      </w:r>
      <w:r w:rsidR="001C0CB8">
        <w:rPr>
          <w:rFonts w:ascii="Times New Roman" w:hAnsi="Times New Roman" w:cs="Times New Roman"/>
          <w:b/>
          <w:sz w:val="28"/>
          <w:szCs w:val="28"/>
        </w:rPr>
        <w:t>ающим</w:t>
      </w:r>
      <w:r w:rsidR="00E37030" w:rsidRPr="00E370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030" w:rsidRDefault="00E37030" w:rsidP="00C0112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030">
        <w:rPr>
          <w:rFonts w:ascii="Times New Roman" w:hAnsi="Times New Roman" w:cs="Times New Roman"/>
          <w:b/>
          <w:sz w:val="28"/>
          <w:szCs w:val="28"/>
        </w:rPr>
        <w:t>высоко</w:t>
      </w:r>
      <w:r w:rsidR="00602055">
        <w:rPr>
          <w:rFonts w:ascii="Times New Roman" w:hAnsi="Times New Roman" w:cs="Times New Roman"/>
          <w:b/>
          <w:sz w:val="28"/>
          <w:szCs w:val="28"/>
        </w:rPr>
        <w:t>е</w:t>
      </w:r>
      <w:r w:rsidRPr="00E37030">
        <w:rPr>
          <w:rFonts w:ascii="Times New Roman" w:hAnsi="Times New Roman" w:cs="Times New Roman"/>
          <w:b/>
          <w:sz w:val="28"/>
          <w:szCs w:val="28"/>
        </w:rPr>
        <w:t xml:space="preserve"> качеств</w:t>
      </w:r>
      <w:r w:rsidR="00602055">
        <w:rPr>
          <w:rFonts w:ascii="Times New Roman" w:hAnsi="Times New Roman" w:cs="Times New Roman"/>
          <w:b/>
          <w:sz w:val="28"/>
          <w:szCs w:val="28"/>
        </w:rPr>
        <w:t>о</w:t>
      </w:r>
      <w:r w:rsidR="003F46DC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A7033B" w:rsidRDefault="00A7033B" w:rsidP="009433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0431" w:rsidRDefault="00A10431" w:rsidP="009724FE">
      <w:pPr>
        <w:pStyle w:val="ConsPlusNormal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</w:t>
      </w:r>
      <w:r w:rsidR="00C01124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03095" w:rsidRPr="00E95FB4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A03095" w:rsidRPr="00E95FB4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03095" w:rsidRPr="00E95FB4">
        <w:rPr>
          <w:rFonts w:ascii="Times New Roman" w:hAnsi="Times New Roman" w:cs="Times New Roman"/>
          <w:sz w:val="28"/>
          <w:szCs w:val="28"/>
        </w:rPr>
        <w:t xml:space="preserve"> </w:t>
      </w:r>
      <w:r w:rsidR="00D9768A" w:rsidRPr="00E95FB4">
        <w:rPr>
          <w:rFonts w:ascii="Times New Roman" w:hAnsi="Times New Roman" w:cs="Times New Roman"/>
          <w:sz w:val="28"/>
          <w:szCs w:val="28"/>
        </w:rPr>
        <w:t>общеобразовательным организациям</w:t>
      </w:r>
      <w:r w:rsidR="009C4F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4056">
        <w:rPr>
          <w:rFonts w:ascii="Times New Roman" w:hAnsi="Times New Roman" w:cs="Times New Roman"/>
          <w:sz w:val="28"/>
          <w:szCs w:val="28"/>
        </w:rPr>
        <w:t>заняв</w:t>
      </w:r>
      <w:r w:rsidR="009C4F45">
        <w:rPr>
          <w:rFonts w:ascii="Times New Roman" w:hAnsi="Times New Roman" w:cs="Times New Roman"/>
          <w:sz w:val="28"/>
          <w:szCs w:val="28"/>
        </w:rPr>
        <w:t>ши</w:t>
      </w:r>
      <w:r w:rsidR="00C01124">
        <w:rPr>
          <w:rFonts w:ascii="Times New Roman" w:hAnsi="Times New Roman" w:cs="Times New Roman"/>
          <w:sz w:val="28"/>
          <w:szCs w:val="28"/>
        </w:rPr>
        <w:t>м</w:t>
      </w:r>
      <w:r w:rsidR="009C4F45">
        <w:rPr>
          <w:rFonts w:ascii="Times New Roman" w:hAnsi="Times New Roman" w:cs="Times New Roman"/>
          <w:sz w:val="28"/>
          <w:szCs w:val="28"/>
        </w:rPr>
        <w:t xml:space="preserve"> </w:t>
      </w:r>
      <w:r w:rsidR="00DB6EA5">
        <w:rPr>
          <w:rFonts w:ascii="Times New Roman" w:hAnsi="Times New Roman" w:cs="Times New Roman"/>
          <w:sz w:val="28"/>
          <w:szCs w:val="28"/>
        </w:rPr>
        <w:t>с 11</w:t>
      </w:r>
      <w:r w:rsidR="002D4056">
        <w:rPr>
          <w:rFonts w:ascii="Times New Roman" w:hAnsi="Times New Roman" w:cs="Times New Roman"/>
          <w:sz w:val="28"/>
          <w:szCs w:val="28"/>
        </w:rPr>
        <w:t>-го</w:t>
      </w:r>
      <w:r w:rsidR="00DB6EA5">
        <w:rPr>
          <w:rFonts w:ascii="Times New Roman" w:hAnsi="Times New Roman" w:cs="Times New Roman"/>
          <w:sz w:val="28"/>
          <w:szCs w:val="28"/>
        </w:rPr>
        <w:t xml:space="preserve"> по</w:t>
      </w:r>
      <w:r w:rsidR="00B47084">
        <w:rPr>
          <w:rFonts w:ascii="Times New Roman" w:hAnsi="Times New Roman" w:cs="Times New Roman"/>
          <w:sz w:val="28"/>
          <w:szCs w:val="28"/>
        </w:rPr>
        <w:t xml:space="preserve"> </w:t>
      </w:r>
      <w:r w:rsidR="008A4994">
        <w:rPr>
          <w:rFonts w:ascii="Times New Roman" w:hAnsi="Times New Roman" w:cs="Times New Roman"/>
          <w:sz w:val="28"/>
          <w:szCs w:val="28"/>
        </w:rPr>
        <w:t>25</w:t>
      </w:r>
      <w:r w:rsidR="002D4056">
        <w:rPr>
          <w:rFonts w:ascii="Times New Roman" w:hAnsi="Times New Roman" w:cs="Times New Roman"/>
          <w:sz w:val="28"/>
          <w:szCs w:val="28"/>
        </w:rPr>
        <w:t>-е</w:t>
      </w:r>
      <w:r w:rsidR="009C4F45">
        <w:rPr>
          <w:rFonts w:ascii="Times New Roman" w:hAnsi="Times New Roman" w:cs="Times New Roman"/>
          <w:sz w:val="28"/>
          <w:szCs w:val="28"/>
        </w:rPr>
        <w:t xml:space="preserve"> </w:t>
      </w:r>
      <w:r w:rsidR="002D4056">
        <w:rPr>
          <w:rFonts w:ascii="Times New Roman" w:hAnsi="Times New Roman" w:cs="Times New Roman"/>
          <w:sz w:val="28"/>
          <w:szCs w:val="28"/>
        </w:rPr>
        <w:t xml:space="preserve">места </w:t>
      </w:r>
      <w:r w:rsidR="009C4F45">
        <w:rPr>
          <w:rFonts w:ascii="Times New Roman" w:hAnsi="Times New Roman" w:cs="Times New Roman"/>
          <w:sz w:val="28"/>
          <w:szCs w:val="28"/>
        </w:rPr>
        <w:t>по результатам конкурсного отбора</w:t>
      </w:r>
      <w:r w:rsidR="007C300A">
        <w:rPr>
          <w:rFonts w:ascii="Times New Roman" w:hAnsi="Times New Roman" w:cs="Times New Roman"/>
          <w:sz w:val="28"/>
          <w:szCs w:val="28"/>
        </w:rPr>
        <w:t>,</w:t>
      </w:r>
      <w:r w:rsidR="009C4F45" w:rsidRPr="000550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A10431" w:rsidRPr="00183857" w:rsidRDefault="008E2242" w:rsidP="009724FE">
      <w:pPr>
        <w:pStyle w:val="ConsPlusNormal"/>
        <w:tabs>
          <w:tab w:val="left" w:pos="0"/>
        </w:tabs>
        <w:spacing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=  </m:t>
        </m:r>
        <m:f>
          <m:fPr>
            <m:ctrlPr>
              <w:rPr>
                <w:rFonts w:ascii="Cambria Math" w:eastAsia="Calibri" w:hAnsi="Times New Roman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="Calibri" w:hAnsi="Times New Roman" w:cs="Times New Roman"/>
                <w:sz w:val="28"/>
                <w:szCs w:val="28"/>
              </w:rPr>
              <m:t>V</m:t>
            </m:r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10</m:t>
                </m:r>
              </m:sub>
            </m:sSub>
          </m:num>
          <m:den>
            <m:r>
              <m:rPr>
                <m:sty m:val="p"/>
              </m:rPr>
              <w:rPr>
                <w:rFonts w:ascii="Times New Roman" w:eastAsia="Calibri" w:hAnsi="Times New Roman" w:cs="Times New Roman"/>
                <w:sz w:val="28"/>
                <w:szCs w:val="28"/>
              </w:rPr>
              <m:t>У</m:t>
            </m:r>
          </m:den>
        </m:f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Times New Roman" w:eastAsia="Calibri" w:hAnsi="Times New Roman" w:cs="Times New Roman"/>
            <w:sz w:val="28"/>
            <w:szCs w:val="28"/>
          </w:rPr>
          <m:t>х</m:t>
        </m:r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 xml:space="preserve">  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28"/>
                <w:szCs w:val="28"/>
              </w:rPr>
              <m:t>У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</m:sSub>
      </m:oMath>
      <w:r w:rsidR="00A10431" w:rsidRPr="009E6177">
        <w:rPr>
          <w:rFonts w:ascii="Times New Roman" w:eastAsia="Calibri" w:hAnsi="Times New Roman" w:cs="Times New Roman"/>
          <w:sz w:val="32"/>
          <w:szCs w:val="32"/>
        </w:rPr>
        <w:t>,</w:t>
      </w:r>
      <w:r w:rsidR="00A10431">
        <w:rPr>
          <w:rFonts w:eastAsia="Calibri"/>
          <w:sz w:val="32"/>
          <w:szCs w:val="32"/>
        </w:rPr>
        <w:t xml:space="preserve"> </w:t>
      </w:r>
      <w:r w:rsidR="00A10431" w:rsidRPr="00F45D29">
        <w:rPr>
          <w:rFonts w:ascii="Times New Roman" w:hAnsi="Times New Roman" w:cs="Times New Roman"/>
          <w:sz w:val="28"/>
          <w:szCs w:val="28"/>
        </w:rPr>
        <w:t>где</w:t>
      </w:r>
      <w:r w:rsidR="00C01124">
        <w:rPr>
          <w:rFonts w:ascii="Times New Roman" w:hAnsi="Times New Roman" w:cs="Times New Roman"/>
          <w:sz w:val="28"/>
          <w:szCs w:val="28"/>
        </w:rPr>
        <w:t>:</w:t>
      </w:r>
    </w:p>
    <w:p w:rsidR="00A10431" w:rsidRDefault="008E2242" w:rsidP="009724F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 xml:space="preserve">   </m:t>
        </m:r>
      </m:oMath>
      <w:r w:rsidR="00A10431">
        <w:rPr>
          <w:rFonts w:ascii="Times New Roman" w:hAnsi="Times New Roman" w:cs="Times New Roman"/>
          <w:sz w:val="28"/>
          <w:szCs w:val="28"/>
        </w:rPr>
        <w:t>– объем средств областного бюджета на предоставление государственной поддержки</w:t>
      </w:r>
      <w:r w:rsidR="00A10431" w:rsidRPr="00A03095">
        <w:rPr>
          <w:rFonts w:ascii="Times New Roman" w:hAnsi="Times New Roman" w:cs="Times New Roman"/>
          <w:sz w:val="28"/>
          <w:szCs w:val="28"/>
        </w:rPr>
        <w:t xml:space="preserve"> </w:t>
      </w:r>
      <w:r w:rsidR="00A1043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0EA2">
        <w:rPr>
          <w:rFonts w:ascii="Times New Roman" w:hAnsi="Times New Roman" w:cs="Times New Roman"/>
          <w:sz w:val="28"/>
          <w:szCs w:val="28"/>
        </w:rPr>
        <w:t>-</w:t>
      </w:r>
      <w:r w:rsidR="00817A14">
        <w:rPr>
          <w:rFonts w:ascii="Times New Roman" w:hAnsi="Times New Roman" w:cs="Times New Roman"/>
          <w:sz w:val="28"/>
          <w:szCs w:val="28"/>
        </w:rPr>
        <w:t xml:space="preserve">той </w:t>
      </w:r>
      <w:r w:rsidR="00A10431" w:rsidRPr="00A03095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A10431">
        <w:rPr>
          <w:rFonts w:ascii="Times New Roman" w:hAnsi="Times New Roman" w:cs="Times New Roman"/>
          <w:sz w:val="28"/>
          <w:szCs w:val="28"/>
        </w:rPr>
        <w:t>ой</w:t>
      </w:r>
      <w:r w:rsidR="00A10431" w:rsidRPr="00A030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10431">
        <w:rPr>
          <w:rFonts w:ascii="Times New Roman" w:hAnsi="Times New Roman" w:cs="Times New Roman"/>
          <w:sz w:val="28"/>
          <w:szCs w:val="28"/>
        </w:rPr>
        <w:t>и</w:t>
      </w:r>
      <w:r w:rsidR="00A159B7">
        <w:rPr>
          <w:rFonts w:ascii="Times New Roman" w:hAnsi="Times New Roman" w:cs="Times New Roman"/>
          <w:sz w:val="28"/>
          <w:szCs w:val="28"/>
        </w:rPr>
        <w:t>,</w:t>
      </w:r>
      <w:r w:rsidR="00A10431" w:rsidRPr="00A03095">
        <w:rPr>
          <w:rFonts w:ascii="Times New Roman" w:hAnsi="Times New Roman" w:cs="Times New Roman"/>
          <w:sz w:val="28"/>
          <w:szCs w:val="28"/>
        </w:rPr>
        <w:t xml:space="preserve"> </w:t>
      </w:r>
      <w:r w:rsidR="00C01124">
        <w:rPr>
          <w:rFonts w:ascii="Times New Roman" w:hAnsi="Times New Roman" w:cs="Times New Roman"/>
          <w:sz w:val="28"/>
          <w:szCs w:val="28"/>
        </w:rPr>
        <w:t>вошедшей</w:t>
      </w:r>
      <w:r w:rsidR="009C4F45">
        <w:rPr>
          <w:rFonts w:ascii="Times New Roman" w:hAnsi="Times New Roman" w:cs="Times New Roman"/>
          <w:sz w:val="28"/>
          <w:szCs w:val="28"/>
        </w:rPr>
        <w:t xml:space="preserve"> в число</w:t>
      </w:r>
      <w:r w:rsidR="008A4994">
        <w:rPr>
          <w:rFonts w:ascii="Times New Roman" w:hAnsi="Times New Roman" w:cs="Times New Roman"/>
          <w:sz w:val="28"/>
          <w:szCs w:val="28"/>
        </w:rPr>
        <w:t xml:space="preserve"> первых 25</w:t>
      </w:r>
      <w:r w:rsidR="000B670E">
        <w:rPr>
          <w:rFonts w:ascii="Times New Roman" w:hAnsi="Times New Roman" w:cs="Times New Roman"/>
          <w:sz w:val="28"/>
          <w:szCs w:val="28"/>
        </w:rPr>
        <w:t> </w:t>
      </w:r>
      <w:r w:rsidR="001B0A10">
        <w:rPr>
          <w:rFonts w:ascii="Times New Roman" w:hAnsi="Times New Roman" w:cs="Times New Roman"/>
          <w:sz w:val="28"/>
          <w:szCs w:val="28"/>
        </w:rPr>
        <w:t xml:space="preserve">мест </w:t>
      </w:r>
      <w:r w:rsidR="009C4F45">
        <w:rPr>
          <w:rFonts w:ascii="Times New Roman" w:hAnsi="Times New Roman" w:cs="Times New Roman"/>
          <w:sz w:val="28"/>
          <w:szCs w:val="28"/>
        </w:rPr>
        <w:t>по результатам конкурсного отбора</w:t>
      </w:r>
      <w:r w:rsidR="00A10431">
        <w:rPr>
          <w:rFonts w:ascii="Times New Roman" w:hAnsi="Times New Roman" w:cs="Times New Roman"/>
          <w:sz w:val="28"/>
          <w:szCs w:val="28"/>
        </w:rPr>
        <w:t>;</w:t>
      </w:r>
    </w:p>
    <w:p w:rsidR="00A10431" w:rsidRDefault="00A10431" w:rsidP="009724F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– объем средств областного бюджета, предусмотренный на предоставление государственной поддержки </w:t>
      </w:r>
      <w:r w:rsidRPr="00A03095">
        <w:rPr>
          <w:rFonts w:ascii="Times New Roman" w:hAnsi="Times New Roman" w:cs="Times New Roman"/>
          <w:sz w:val="28"/>
          <w:szCs w:val="28"/>
        </w:rPr>
        <w:t>общеобразовательным организац</w:t>
      </w:r>
      <w:r w:rsidR="00816359">
        <w:rPr>
          <w:rFonts w:ascii="Times New Roman" w:hAnsi="Times New Roman" w:cs="Times New Roman"/>
          <w:sz w:val="28"/>
          <w:szCs w:val="28"/>
        </w:rPr>
        <w:t>иям</w:t>
      </w:r>
      <w:r w:rsidRPr="00BD4736">
        <w:rPr>
          <w:rFonts w:ascii="Times New Roman" w:hAnsi="Times New Roman" w:cs="Times New Roman"/>
          <w:sz w:val="28"/>
          <w:szCs w:val="28"/>
        </w:rPr>
        <w:t>;</w:t>
      </w:r>
    </w:p>
    <w:p w:rsidR="00DB6EA5" w:rsidRDefault="008E2242" w:rsidP="00DB6EA5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sub>
        </m:sSub>
      </m:oMath>
      <w:r w:rsidR="00A10431">
        <w:rPr>
          <w:rFonts w:ascii="Times New Roman" w:hAnsi="Times New Roman" w:cs="Times New Roman"/>
          <w:sz w:val="28"/>
          <w:szCs w:val="28"/>
        </w:rPr>
        <w:t xml:space="preserve"> – объем средств </w:t>
      </w:r>
      <w:r w:rsidR="00816359">
        <w:rPr>
          <w:rFonts w:ascii="Times New Roman" w:hAnsi="Times New Roman" w:cs="Times New Roman"/>
          <w:sz w:val="28"/>
          <w:szCs w:val="28"/>
        </w:rPr>
        <w:t xml:space="preserve">на </w:t>
      </w:r>
      <w:r w:rsidR="002C1B0A">
        <w:rPr>
          <w:rFonts w:ascii="Times New Roman" w:hAnsi="Times New Roman" w:cs="Times New Roman"/>
          <w:sz w:val="28"/>
          <w:szCs w:val="28"/>
        </w:rPr>
        <w:t>предоставлени</w:t>
      </w:r>
      <w:r w:rsidR="00816359">
        <w:rPr>
          <w:rFonts w:ascii="Times New Roman" w:hAnsi="Times New Roman" w:cs="Times New Roman"/>
          <w:sz w:val="28"/>
          <w:szCs w:val="28"/>
        </w:rPr>
        <w:t>е</w:t>
      </w:r>
      <w:r w:rsidR="002C1B0A">
        <w:rPr>
          <w:rFonts w:ascii="Times New Roman" w:hAnsi="Times New Roman" w:cs="Times New Roman"/>
          <w:sz w:val="28"/>
          <w:szCs w:val="28"/>
        </w:rPr>
        <w:t xml:space="preserve"> </w:t>
      </w:r>
      <w:r w:rsidR="00A10431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="00A10431" w:rsidRPr="00D9768A">
        <w:rPr>
          <w:rFonts w:ascii="Times New Roman" w:hAnsi="Times New Roman" w:cs="Times New Roman"/>
          <w:sz w:val="28"/>
          <w:szCs w:val="28"/>
        </w:rPr>
        <w:t>о</w:t>
      </w:r>
      <w:r w:rsidR="00816359">
        <w:rPr>
          <w:rFonts w:ascii="Times New Roman" w:hAnsi="Times New Roman" w:cs="Times New Roman"/>
          <w:sz w:val="28"/>
          <w:szCs w:val="28"/>
        </w:rPr>
        <w:t>бщеобразовательным организациям</w:t>
      </w:r>
      <w:r w:rsidR="00A10431">
        <w:rPr>
          <w:rFonts w:ascii="Times New Roman" w:hAnsi="Times New Roman" w:cs="Times New Roman"/>
          <w:sz w:val="28"/>
          <w:szCs w:val="28"/>
        </w:rPr>
        <w:t xml:space="preserve">, вошедшим в число </w:t>
      </w:r>
      <w:r w:rsidR="00B47084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A10431">
        <w:rPr>
          <w:rFonts w:ascii="Times New Roman" w:hAnsi="Times New Roman" w:cs="Times New Roman"/>
          <w:sz w:val="28"/>
          <w:szCs w:val="28"/>
        </w:rPr>
        <w:t xml:space="preserve">10 по результатам ранжирования </w:t>
      </w:r>
      <w:r w:rsidR="00A10431" w:rsidRPr="00D9768A">
        <w:rPr>
          <w:rFonts w:ascii="Times New Roman" w:hAnsi="Times New Roman" w:cs="Times New Roman"/>
          <w:sz w:val="28"/>
          <w:szCs w:val="28"/>
        </w:rPr>
        <w:t>общеобразовательны</w:t>
      </w:r>
      <w:r w:rsidR="00A10431">
        <w:rPr>
          <w:rFonts w:ascii="Times New Roman" w:hAnsi="Times New Roman" w:cs="Times New Roman"/>
          <w:sz w:val="28"/>
          <w:szCs w:val="28"/>
        </w:rPr>
        <w:t>х</w:t>
      </w:r>
      <w:r w:rsidR="00A10431" w:rsidRPr="00D9768A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A10431">
        <w:rPr>
          <w:rFonts w:ascii="Times New Roman" w:hAnsi="Times New Roman" w:cs="Times New Roman"/>
          <w:sz w:val="28"/>
          <w:szCs w:val="28"/>
        </w:rPr>
        <w:t>й</w:t>
      </w:r>
      <w:r w:rsidR="002D4056">
        <w:rPr>
          <w:rFonts w:ascii="Times New Roman" w:hAnsi="Times New Roman" w:cs="Times New Roman"/>
          <w:sz w:val="28"/>
          <w:szCs w:val="28"/>
        </w:rPr>
        <w:t>,</w:t>
      </w:r>
      <w:r w:rsidR="002C52BC">
        <w:rPr>
          <w:rFonts w:ascii="Times New Roman" w:hAnsi="Times New Roman" w:cs="Times New Roman"/>
          <w:sz w:val="28"/>
          <w:szCs w:val="28"/>
        </w:rPr>
        <w:t xml:space="preserve"> составляющий 10 000 000 рублей;</w:t>
      </w:r>
    </w:p>
    <w:p w:rsidR="00A10431" w:rsidRDefault="00A10431" w:rsidP="009724F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– количество учащихся </w:t>
      </w:r>
      <w:r w:rsidR="00D43815">
        <w:rPr>
          <w:rFonts w:ascii="Times New Roman" w:hAnsi="Times New Roman" w:cs="Times New Roman"/>
          <w:sz w:val="28"/>
          <w:szCs w:val="28"/>
        </w:rPr>
        <w:t xml:space="preserve">по программам углубленного изучения </w:t>
      </w:r>
      <w:r w:rsidR="00190DB1"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="008213BB">
        <w:rPr>
          <w:rFonts w:ascii="Times New Roman" w:hAnsi="Times New Roman" w:cs="Times New Roman"/>
          <w:sz w:val="28"/>
          <w:szCs w:val="28"/>
        </w:rPr>
        <w:t xml:space="preserve">на </w:t>
      </w:r>
      <w:r w:rsidR="008213BB" w:rsidRPr="00B47084">
        <w:rPr>
          <w:rFonts w:ascii="Times New Roman" w:hAnsi="Times New Roman" w:cs="Times New Roman"/>
          <w:sz w:val="28"/>
          <w:szCs w:val="28"/>
        </w:rPr>
        <w:t>уровнях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815">
        <w:rPr>
          <w:rFonts w:ascii="Times New Roman" w:hAnsi="Times New Roman" w:cs="Times New Roman"/>
          <w:sz w:val="28"/>
          <w:szCs w:val="28"/>
        </w:rPr>
        <w:t xml:space="preserve">в </w:t>
      </w:r>
      <w:r w:rsidR="00D43815" w:rsidRPr="00A03095">
        <w:rPr>
          <w:rFonts w:ascii="Times New Roman" w:hAnsi="Times New Roman" w:cs="Times New Roman"/>
          <w:sz w:val="28"/>
          <w:szCs w:val="28"/>
        </w:rPr>
        <w:t>общеобразовательн</w:t>
      </w:r>
      <w:r w:rsidR="00D43815">
        <w:rPr>
          <w:rFonts w:ascii="Times New Roman" w:hAnsi="Times New Roman" w:cs="Times New Roman"/>
          <w:sz w:val="28"/>
          <w:szCs w:val="28"/>
        </w:rPr>
        <w:t>ых</w:t>
      </w:r>
      <w:r w:rsidR="00D43815" w:rsidRPr="00A0309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43815">
        <w:rPr>
          <w:rFonts w:ascii="Times New Roman" w:hAnsi="Times New Roman" w:cs="Times New Roman"/>
          <w:sz w:val="28"/>
          <w:szCs w:val="28"/>
        </w:rPr>
        <w:t xml:space="preserve">ях, </w:t>
      </w:r>
      <w:r>
        <w:rPr>
          <w:rFonts w:ascii="Times New Roman" w:hAnsi="Times New Roman" w:cs="Times New Roman"/>
          <w:sz w:val="28"/>
          <w:szCs w:val="28"/>
        </w:rPr>
        <w:t xml:space="preserve">вошедших в число </w:t>
      </w:r>
      <w:r w:rsidR="00B47084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8A4994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по результатам конкурсного отбора;</w:t>
      </w:r>
    </w:p>
    <w:p w:rsidR="00A10431" w:rsidRDefault="008E2242" w:rsidP="009724FE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У</m:t>
            </m:r>
          </m:e>
          <m:sub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i</m:t>
            </m:r>
          </m:sub>
        </m:sSub>
        <m:r>
          <w:rPr>
            <w:rFonts w:ascii="Cambria Math" w:hAnsi="Times New Roman" w:cs="Times New Roman"/>
            <w:sz w:val="32"/>
            <w:szCs w:val="32"/>
          </w:rPr>
          <m:t xml:space="preserve">  </m:t>
        </m:r>
      </m:oMath>
      <w:r w:rsidR="00A10431">
        <w:rPr>
          <w:rFonts w:ascii="Times New Roman" w:hAnsi="Times New Roman" w:cs="Times New Roman"/>
          <w:sz w:val="28"/>
          <w:szCs w:val="28"/>
        </w:rPr>
        <w:t>–</w:t>
      </w:r>
      <w:r w:rsidR="00D4347B">
        <w:rPr>
          <w:rFonts w:ascii="Times New Roman" w:hAnsi="Times New Roman" w:cs="Times New Roman"/>
          <w:sz w:val="28"/>
          <w:szCs w:val="28"/>
        </w:rPr>
        <w:t xml:space="preserve"> </w:t>
      </w:r>
      <w:r w:rsidR="00A10431">
        <w:rPr>
          <w:rFonts w:ascii="Times New Roman" w:hAnsi="Times New Roman" w:cs="Times New Roman"/>
          <w:sz w:val="28"/>
          <w:szCs w:val="28"/>
        </w:rPr>
        <w:t>количество учащихся</w:t>
      </w:r>
      <w:r w:rsidR="002452DA" w:rsidRPr="002452DA">
        <w:rPr>
          <w:rFonts w:ascii="Times New Roman" w:hAnsi="Times New Roman" w:cs="Times New Roman"/>
          <w:sz w:val="28"/>
          <w:szCs w:val="28"/>
        </w:rPr>
        <w:t xml:space="preserve"> </w:t>
      </w:r>
      <w:r w:rsidR="002452DA">
        <w:rPr>
          <w:rFonts w:ascii="Times New Roman" w:hAnsi="Times New Roman" w:cs="Times New Roman"/>
          <w:sz w:val="28"/>
          <w:szCs w:val="28"/>
        </w:rPr>
        <w:t xml:space="preserve">по программам углубленного изучения </w:t>
      </w:r>
      <w:r w:rsidR="00190DB1">
        <w:rPr>
          <w:rFonts w:ascii="Times New Roman" w:hAnsi="Times New Roman" w:cs="Times New Roman"/>
          <w:sz w:val="28"/>
          <w:szCs w:val="28"/>
        </w:rPr>
        <w:t xml:space="preserve">предметов </w:t>
      </w:r>
      <w:r w:rsidR="00E60EA2">
        <w:rPr>
          <w:rFonts w:ascii="Times New Roman" w:hAnsi="Times New Roman" w:cs="Times New Roman"/>
          <w:sz w:val="28"/>
          <w:szCs w:val="28"/>
        </w:rPr>
        <w:t xml:space="preserve"> </w:t>
      </w:r>
      <w:r w:rsidR="002452DA">
        <w:rPr>
          <w:rFonts w:ascii="Times New Roman" w:hAnsi="Times New Roman" w:cs="Times New Roman"/>
          <w:sz w:val="28"/>
          <w:szCs w:val="28"/>
        </w:rPr>
        <w:t xml:space="preserve">на </w:t>
      </w:r>
      <w:r w:rsidR="00E60EA2">
        <w:rPr>
          <w:rFonts w:ascii="Times New Roman" w:hAnsi="Times New Roman" w:cs="Times New Roman"/>
          <w:sz w:val="28"/>
          <w:szCs w:val="28"/>
        </w:rPr>
        <w:t xml:space="preserve"> </w:t>
      </w:r>
      <w:r w:rsidR="002452DA" w:rsidRPr="00B47084">
        <w:rPr>
          <w:rFonts w:ascii="Times New Roman" w:hAnsi="Times New Roman" w:cs="Times New Roman"/>
          <w:sz w:val="28"/>
          <w:szCs w:val="28"/>
        </w:rPr>
        <w:t xml:space="preserve">уровнях </w:t>
      </w:r>
      <w:r w:rsidR="00E60EA2">
        <w:rPr>
          <w:rFonts w:ascii="Times New Roman" w:hAnsi="Times New Roman" w:cs="Times New Roman"/>
          <w:sz w:val="28"/>
          <w:szCs w:val="28"/>
        </w:rPr>
        <w:t xml:space="preserve"> </w:t>
      </w:r>
      <w:r w:rsidR="002452DA" w:rsidRPr="00B47084">
        <w:rPr>
          <w:rFonts w:ascii="Times New Roman" w:hAnsi="Times New Roman" w:cs="Times New Roman"/>
          <w:sz w:val="28"/>
          <w:szCs w:val="28"/>
        </w:rPr>
        <w:t>основного общего и среднего общего образования</w:t>
      </w:r>
      <w:r w:rsidR="00A10431">
        <w:rPr>
          <w:rFonts w:ascii="Times New Roman" w:hAnsi="Times New Roman" w:cs="Times New Roman"/>
          <w:sz w:val="28"/>
          <w:szCs w:val="28"/>
        </w:rPr>
        <w:t xml:space="preserve"> </w:t>
      </w:r>
      <w:r w:rsidR="002452DA">
        <w:rPr>
          <w:rFonts w:ascii="Times New Roman" w:hAnsi="Times New Roman" w:cs="Times New Roman"/>
          <w:sz w:val="28"/>
          <w:szCs w:val="28"/>
        </w:rPr>
        <w:t>в</w:t>
      </w:r>
      <w:r w:rsidR="00FB0EE6">
        <w:rPr>
          <w:rFonts w:ascii="Times New Roman" w:hAnsi="Times New Roman" w:cs="Times New Roman"/>
          <w:sz w:val="28"/>
          <w:szCs w:val="28"/>
        </w:rPr>
        <w:t xml:space="preserve"> </w:t>
      </w:r>
      <w:r w:rsidR="002452DA">
        <w:rPr>
          <w:rFonts w:ascii="Times New Roman" w:hAnsi="Times New Roman" w:cs="Times New Roman"/>
          <w:sz w:val="28"/>
          <w:szCs w:val="28"/>
        </w:rPr>
        <w:t xml:space="preserve"> </w:t>
      </w:r>
      <w:r w:rsidR="002452D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60EA2">
        <w:rPr>
          <w:rFonts w:ascii="Times New Roman" w:hAnsi="Times New Roman" w:cs="Times New Roman"/>
          <w:sz w:val="28"/>
          <w:szCs w:val="28"/>
        </w:rPr>
        <w:t>-</w:t>
      </w:r>
      <w:r w:rsidR="002452DA">
        <w:rPr>
          <w:rFonts w:ascii="Times New Roman" w:hAnsi="Times New Roman" w:cs="Times New Roman"/>
          <w:sz w:val="28"/>
          <w:szCs w:val="28"/>
        </w:rPr>
        <w:t>той общеобразовательной организации</w:t>
      </w:r>
      <w:r w:rsidR="009C4F45">
        <w:rPr>
          <w:rFonts w:ascii="Times New Roman" w:hAnsi="Times New Roman" w:cs="Times New Roman"/>
          <w:sz w:val="28"/>
          <w:szCs w:val="28"/>
        </w:rPr>
        <w:t>, вошедш</w:t>
      </w:r>
      <w:r w:rsidR="00D4347B">
        <w:rPr>
          <w:rFonts w:ascii="Times New Roman" w:hAnsi="Times New Roman" w:cs="Times New Roman"/>
          <w:sz w:val="28"/>
          <w:szCs w:val="28"/>
        </w:rPr>
        <w:t>ей</w:t>
      </w:r>
      <w:r w:rsidR="009C4F45">
        <w:rPr>
          <w:rFonts w:ascii="Times New Roman" w:hAnsi="Times New Roman" w:cs="Times New Roman"/>
          <w:sz w:val="28"/>
          <w:szCs w:val="28"/>
        </w:rPr>
        <w:t xml:space="preserve"> в число </w:t>
      </w:r>
      <w:r w:rsidR="00B47084">
        <w:rPr>
          <w:rFonts w:ascii="Times New Roman" w:hAnsi="Times New Roman" w:cs="Times New Roman"/>
          <w:sz w:val="28"/>
          <w:szCs w:val="28"/>
        </w:rPr>
        <w:t xml:space="preserve">первых </w:t>
      </w:r>
      <w:r w:rsidR="008A4994">
        <w:rPr>
          <w:rFonts w:ascii="Times New Roman" w:hAnsi="Times New Roman" w:cs="Times New Roman"/>
          <w:sz w:val="28"/>
          <w:szCs w:val="28"/>
        </w:rPr>
        <w:t>25</w:t>
      </w:r>
      <w:r w:rsidR="009C4F45">
        <w:rPr>
          <w:rFonts w:ascii="Times New Roman" w:hAnsi="Times New Roman" w:cs="Times New Roman"/>
          <w:sz w:val="28"/>
          <w:szCs w:val="28"/>
        </w:rPr>
        <w:t xml:space="preserve"> по результатам конкурсного отбора</w:t>
      </w:r>
      <w:r w:rsidR="00A10431">
        <w:rPr>
          <w:rFonts w:ascii="Times New Roman" w:hAnsi="Times New Roman" w:cs="Times New Roman"/>
          <w:sz w:val="28"/>
          <w:szCs w:val="28"/>
        </w:rPr>
        <w:t>.</w:t>
      </w:r>
    </w:p>
    <w:p w:rsidR="009C4F45" w:rsidRDefault="009C4F45" w:rsidP="009724FE">
      <w:pPr>
        <w:pStyle w:val="ConsPlusNormal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Размер </w:t>
      </w:r>
      <w:r w:rsidR="00D4347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E95FB4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95FB4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95FB4">
        <w:rPr>
          <w:rFonts w:ascii="Times New Roman" w:hAnsi="Times New Roman" w:cs="Times New Roman"/>
          <w:sz w:val="28"/>
          <w:szCs w:val="28"/>
        </w:rPr>
        <w:t xml:space="preserve"> </w:t>
      </w:r>
      <w:r w:rsidR="00070592">
        <w:rPr>
          <w:rFonts w:ascii="Times New Roman" w:hAnsi="Times New Roman" w:cs="Times New Roman"/>
          <w:sz w:val="28"/>
          <w:szCs w:val="28"/>
        </w:rPr>
        <w:t>общеобразовательным организациям</w:t>
      </w:r>
      <w:r w:rsidRPr="00E95F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вошедшим в число </w:t>
      </w:r>
      <w:r w:rsidR="00B47084">
        <w:rPr>
          <w:rFonts w:ascii="Times New Roman" w:hAnsi="Times New Roman" w:cs="Times New Roman"/>
          <w:sz w:val="28"/>
          <w:szCs w:val="28"/>
        </w:rPr>
        <w:t xml:space="preserve">первых </w:t>
      </w:r>
      <w:r>
        <w:rPr>
          <w:rFonts w:ascii="Times New Roman" w:hAnsi="Times New Roman" w:cs="Times New Roman"/>
          <w:sz w:val="28"/>
          <w:szCs w:val="28"/>
        </w:rPr>
        <w:t xml:space="preserve">10 по результатам ранжирования </w:t>
      </w:r>
      <w:r w:rsidRPr="00D9768A">
        <w:rPr>
          <w:rFonts w:ascii="Times New Roman" w:hAnsi="Times New Roman" w:cs="Times New Roman"/>
          <w:sz w:val="28"/>
          <w:szCs w:val="28"/>
        </w:rPr>
        <w:t>общеобразовательны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9768A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й, определяется по формуле:</w:t>
      </w:r>
    </w:p>
    <w:p w:rsidR="009C4F45" w:rsidRPr="00D4347B" w:rsidRDefault="008E2242" w:rsidP="009724FE">
      <w:pPr>
        <w:pStyle w:val="ConsPlusNormal"/>
        <w:tabs>
          <w:tab w:val="left" w:pos="0"/>
        </w:tabs>
        <w:spacing w:line="360" w:lineRule="auto"/>
        <w:ind w:left="1069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10i</m:t>
              </m:r>
            </m:sub>
          </m:sSub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</w:rPr>
            <m:t>+ 1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</w:rPr>
            <m:t> </m:t>
          </m:r>
          <m:r>
            <m:rPr>
              <m:sty m:val="p"/>
            </m:rPr>
            <w:rPr>
              <w:rFonts w:ascii="Cambria Math" w:eastAsia="Calibri" w:hAnsi="Times New Roman" w:cs="Times New Roman"/>
              <w:sz w:val="28"/>
              <w:szCs w:val="28"/>
            </w:rPr>
            <m:t>000 000</m:t>
          </m:r>
        </m:oMath>
      </m:oMathPara>
    </w:p>
    <w:p w:rsidR="006E1FFF" w:rsidRDefault="006D0279" w:rsidP="00D76899">
      <w:pPr>
        <w:pStyle w:val="ConsPlusNormal"/>
        <w:numPr>
          <w:ilvl w:val="0"/>
          <w:numId w:val="3"/>
        </w:numPr>
        <w:tabs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FFF">
        <w:rPr>
          <w:rFonts w:ascii="Times New Roman" w:hAnsi="Times New Roman" w:cs="Times New Roman"/>
          <w:sz w:val="28"/>
          <w:szCs w:val="28"/>
        </w:rPr>
        <w:t>Расчет государственной поддержки осуществляется</w:t>
      </w:r>
      <w:r w:rsidR="006E1FFF" w:rsidRPr="006E1FFF">
        <w:rPr>
          <w:rFonts w:ascii="Times New Roman" w:hAnsi="Times New Roman" w:cs="Times New Roman"/>
          <w:sz w:val="28"/>
          <w:szCs w:val="28"/>
        </w:rPr>
        <w:t xml:space="preserve"> </w:t>
      </w:r>
      <w:r w:rsidR="00544368" w:rsidRPr="006E1FFF">
        <w:rPr>
          <w:rFonts w:ascii="Times New Roman" w:hAnsi="Times New Roman" w:cs="Times New Roman"/>
          <w:sz w:val="28"/>
          <w:szCs w:val="28"/>
        </w:rPr>
        <w:t>на 4</w:t>
      </w:r>
      <w:r w:rsidR="00FB0EE6">
        <w:rPr>
          <w:rFonts w:ascii="Times New Roman" w:hAnsi="Times New Roman" w:cs="Times New Roman"/>
          <w:sz w:val="28"/>
          <w:szCs w:val="28"/>
        </w:rPr>
        <w:t> </w:t>
      </w:r>
      <w:r w:rsidR="00544368" w:rsidRPr="006E1FFF">
        <w:rPr>
          <w:rFonts w:ascii="Times New Roman" w:hAnsi="Times New Roman" w:cs="Times New Roman"/>
          <w:sz w:val="28"/>
          <w:szCs w:val="28"/>
        </w:rPr>
        <w:t xml:space="preserve">календарных месяца с 1 сентября текущего финансового года </w:t>
      </w:r>
      <w:r w:rsidR="006E1FFF">
        <w:rPr>
          <w:rFonts w:ascii="Times New Roman" w:hAnsi="Times New Roman" w:cs="Times New Roman"/>
          <w:sz w:val="28"/>
          <w:szCs w:val="28"/>
        </w:rPr>
        <w:t xml:space="preserve">и </w:t>
      </w:r>
      <w:r w:rsidR="006E1FFF" w:rsidRPr="00E95FB4">
        <w:rPr>
          <w:rFonts w:ascii="Times New Roman" w:hAnsi="Times New Roman" w:cs="Times New Roman"/>
          <w:sz w:val="28"/>
          <w:szCs w:val="28"/>
        </w:rPr>
        <w:t>на 8</w:t>
      </w:r>
      <w:r w:rsidR="00FB0EE6">
        <w:rPr>
          <w:rFonts w:ascii="Times New Roman" w:hAnsi="Times New Roman" w:cs="Times New Roman"/>
          <w:sz w:val="28"/>
          <w:szCs w:val="28"/>
        </w:rPr>
        <w:t> </w:t>
      </w:r>
      <w:r w:rsidR="006E1FFF" w:rsidRPr="00E95FB4">
        <w:rPr>
          <w:rFonts w:ascii="Times New Roman" w:hAnsi="Times New Roman" w:cs="Times New Roman"/>
          <w:sz w:val="28"/>
          <w:szCs w:val="28"/>
        </w:rPr>
        <w:t xml:space="preserve">календарных месяцев с 1 января </w:t>
      </w:r>
      <w:r w:rsidR="006E1FFF">
        <w:rPr>
          <w:rFonts w:ascii="Times New Roman" w:hAnsi="Times New Roman" w:cs="Times New Roman"/>
          <w:sz w:val="28"/>
          <w:szCs w:val="28"/>
        </w:rPr>
        <w:t xml:space="preserve">очередного </w:t>
      </w:r>
      <w:r w:rsidR="006E1FFF" w:rsidRPr="00E95FB4">
        <w:rPr>
          <w:rFonts w:ascii="Times New Roman" w:hAnsi="Times New Roman" w:cs="Times New Roman"/>
          <w:sz w:val="28"/>
          <w:szCs w:val="28"/>
        </w:rPr>
        <w:t>финансового года исходя</w:t>
      </w:r>
      <w:r w:rsidR="006E1FFF" w:rsidRPr="006E1FFF">
        <w:rPr>
          <w:rFonts w:ascii="Times New Roman" w:hAnsi="Times New Roman" w:cs="Times New Roman"/>
          <w:sz w:val="28"/>
          <w:szCs w:val="28"/>
        </w:rPr>
        <w:t xml:space="preserve"> </w:t>
      </w:r>
      <w:r w:rsidR="00544368" w:rsidRPr="006E1FFF">
        <w:rPr>
          <w:rFonts w:ascii="Times New Roman" w:hAnsi="Times New Roman" w:cs="Times New Roman"/>
          <w:sz w:val="28"/>
          <w:szCs w:val="28"/>
        </w:rPr>
        <w:t>из количества учащихся по программам углубленного изучения предметов на уровнях основного общего и среднего общего образования на основании формы федерального статистического наблюдения № ОШ-1 на текущий учебный год в общеобразовательных организациях, вошедших в число первых 25 по результатам конкурсного отбора</w:t>
      </w:r>
      <w:r w:rsidR="006E1FFF">
        <w:rPr>
          <w:rFonts w:ascii="Times New Roman" w:hAnsi="Times New Roman" w:cs="Times New Roman"/>
          <w:sz w:val="28"/>
          <w:szCs w:val="28"/>
        </w:rPr>
        <w:t>.</w:t>
      </w:r>
    </w:p>
    <w:p w:rsidR="006D0279" w:rsidRPr="006E1FFF" w:rsidRDefault="006D0279" w:rsidP="006E1FFF">
      <w:pPr>
        <w:pStyle w:val="ConsPlusNormal"/>
        <w:tabs>
          <w:tab w:val="left" w:pos="0"/>
        </w:tabs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5AC8" w:rsidRDefault="00B47084" w:rsidP="009724FE">
      <w:pPr>
        <w:pStyle w:val="ConsPlusNormal"/>
        <w:tabs>
          <w:tab w:val="left" w:pos="0"/>
        </w:tabs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5F5AC8" w:rsidRDefault="005F5AC8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5F5AC8" w:rsidSect="009724FE">
      <w:headerReference w:type="default" r:id="rId7"/>
      <w:headerReference w:type="first" r:id="rId8"/>
      <w:pgSz w:w="11906" w:h="16838"/>
      <w:pgMar w:top="1021" w:right="851" w:bottom="851" w:left="1644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242" w:rsidRDefault="008E2242" w:rsidP="00853267">
      <w:pPr>
        <w:spacing w:after="0" w:line="240" w:lineRule="auto"/>
      </w:pPr>
      <w:r>
        <w:separator/>
      </w:r>
    </w:p>
  </w:endnote>
  <w:endnote w:type="continuationSeparator" w:id="0">
    <w:p w:rsidR="008E2242" w:rsidRDefault="008E2242" w:rsidP="00853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242" w:rsidRDefault="008E2242" w:rsidP="00853267">
      <w:pPr>
        <w:spacing w:after="0" w:line="240" w:lineRule="auto"/>
      </w:pPr>
      <w:r>
        <w:separator/>
      </w:r>
    </w:p>
  </w:footnote>
  <w:footnote w:type="continuationSeparator" w:id="0">
    <w:p w:rsidR="008E2242" w:rsidRDefault="008E2242" w:rsidP="00853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6757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E6177" w:rsidRPr="009724FE" w:rsidRDefault="006820BB" w:rsidP="009724F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2A6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E6177" w:rsidRPr="007A2A6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7A2A6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13F1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A2A6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89405"/>
      <w:docPartObj>
        <w:docPartGallery w:val="Page Numbers (Top of Page)"/>
        <w:docPartUnique/>
      </w:docPartObj>
    </w:sdtPr>
    <w:sdtEndPr/>
    <w:sdtContent>
      <w:p w:rsidR="009E6177" w:rsidRDefault="008E2242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1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6177" w:rsidRDefault="009E617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7A1B"/>
    <w:multiLevelType w:val="multilevel"/>
    <w:tmpl w:val="C5EEBD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EB97059"/>
    <w:multiLevelType w:val="hybridMultilevel"/>
    <w:tmpl w:val="AE2AF6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C67B6E"/>
    <w:multiLevelType w:val="multilevel"/>
    <w:tmpl w:val="C5EEBD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6E0C10FE"/>
    <w:multiLevelType w:val="hybridMultilevel"/>
    <w:tmpl w:val="5A9EFC28"/>
    <w:lvl w:ilvl="0" w:tplc="886031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030"/>
    <w:rsid w:val="0005500C"/>
    <w:rsid w:val="00070592"/>
    <w:rsid w:val="00071C57"/>
    <w:rsid w:val="00090F4D"/>
    <w:rsid w:val="000B670E"/>
    <w:rsid w:val="000E0BFB"/>
    <w:rsid w:val="00101E1F"/>
    <w:rsid w:val="00113F17"/>
    <w:rsid w:val="00121B3C"/>
    <w:rsid w:val="001317BD"/>
    <w:rsid w:val="00150906"/>
    <w:rsid w:val="001649B6"/>
    <w:rsid w:val="00182EAF"/>
    <w:rsid w:val="00183857"/>
    <w:rsid w:val="00190DB1"/>
    <w:rsid w:val="001B0A10"/>
    <w:rsid w:val="001C0CB8"/>
    <w:rsid w:val="002452DA"/>
    <w:rsid w:val="002916EC"/>
    <w:rsid w:val="002B5AD2"/>
    <w:rsid w:val="002C1B0A"/>
    <w:rsid w:val="002C52BC"/>
    <w:rsid w:val="002D4056"/>
    <w:rsid w:val="002F3FCB"/>
    <w:rsid w:val="00351D2F"/>
    <w:rsid w:val="0037301A"/>
    <w:rsid w:val="00381F10"/>
    <w:rsid w:val="003A3DB7"/>
    <w:rsid w:val="003B0C6B"/>
    <w:rsid w:val="003C238A"/>
    <w:rsid w:val="003E11AA"/>
    <w:rsid w:val="003E59F5"/>
    <w:rsid w:val="003F46DC"/>
    <w:rsid w:val="004375E3"/>
    <w:rsid w:val="0044691E"/>
    <w:rsid w:val="00477670"/>
    <w:rsid w:val="00482024"/>
    <w:rsid w:val="00497A05"/>
    <w:rsid w:val="004E6FE6"/>
    <w:rsid w:val="004F1B49"/>
    <w:rsid w:val="00502A01"/>
    <w:rsid w:val="00515247"/>
    <w:rsid w:val="00522399"/>
    <w:rsid w:val="00525526"/>
    <w:rsid w:val="00530AE8"/>
    <w:rsid w:val="00544368"/>
    <w:rsid w:val="005879E9"/>
    <w:rsid w:val="005F5AC8"/>
    <w:rsid w:val="00602055"/>
    <w:rsid w:val="00673487"/>
    <w:rsid w:val="00680CEC"/>
    <w:rsid w:val="006820BB"/>
    <w:rsid w:val="006D0279"/>
    <w:rsid w:val="006E1FFF"/>
    <w:rsid w:val="00757806"/>
    <w:rsid w:val="007675A5"/>
    <w:rsid w:val="00793793"/>
    <w:rsid w:val="007A2A60"/>
    <w:rsid w:val="007C300A"/>
    <w:rsid w:val="007D4DB8"/>
    <w:rsid w:val="007E1A8D"/>
    <w:rsid w:val="00816359"/>
    <w:rsid w:val="00817A14"/>
    <w:rsid w:val="008213BB"/>
    <w:rsid w:val="00841159"/>
    <w:rsid w:val="00853267"/>
    <w:rsid w:val="008702CE"/>
    <w:rsid w:val="00885367"/>
    <w:rsid w:val="008A2462"/>
    <w:rsid w:val="008A3FD1"/>
    <w:rsid w:val="008A4994"/>
    <w:rsid w:val="008B516F"/>
    <w:rsid w:val="008C46FF"/>
    <w:rsid w:val="008E2242"/>
    <w:rsid w:val="00910984"/>
    <w:rsid w:val="00943306"/>
    <w:rsid w:val="009724FE"/>
    <w:rsid w:val="0099309E"/>
    <w:rsid w:val="009C4F45"/>
    <w:rsid w:val="009E6177"/>
    <w:rsid w:val="00A03095"/>
    <w:rsid w:val="00A10431"/>
    <w:rsid w:val="00A159B7"/>
    <w:rsid w:val="00A51957"/>
    <w:rsid w:val="00A52815"/>
    <w:rsid w:val="00A57B8F"/>
    <w:rsid w:val="00A63D22"/>
    <w:rsid w:val="00A7033B"/>
    <w:rsid w:val="00A74F25"/>
    <w:rsid w:val="00A950FE"/>
    <w:rsid w:val="00B32123"/>
    <w:rsid w:val="00B47084"/>
    <w:rsid w:val="00B577F2"/>
    <w:rsid w:val="00B7479C"/>
    <w:rsid w:val="00BB66E9"/>
    <w:rsid w:val="00BD4736"/>
    <w:rsid w:val="00BD6876"/>
    <w:rsid w:val="00C01124"/>
    <w:rsid w:val="00C15D67"/>
    <w:rsid w:val="00C67308"/>
    <w:rsid w:val="00C863DF"/>
    <w:rsid w:val="00C94A26"/>
    <w:rsid w:val="00CC06C7"/>
    <w:rsid w:val="00CC11D4"/>
    <w:rsid w:val="00CF2C12"/>
    <w:rsid w:val="00CF5F04"/>
    <w:rsid w:val="00D413D6"/>
    <w:rsid w:val="00D4347B"/>
    <w:rsid w:val="00D43815"/>
    <w:rsid w:val="00D76899"/>
    <w:rsid w:val="00D952FC"/>
    <w:rsid w:val="00D9768A"/>
    <w:rsid w:val="00DA5C97"/>
    <w:rsid w:val="00DB6763"/>
    <w:rsid w:val="00DB6EA5"/>
    <w:rsid w:val="00E04A89"/>
    <w:rsid w:val="00E1762C"/>
    <w:rsid w:val="00E37030"/>
    <w:rsid w:val="00E60EA2"/>
    <w:rsid w:val="00E855FA"/>
    <w:rsid w:val="00E86E97"/>
    <w:rsid w:val="00E95FB4"/>
    <w:rsid w:val="00EB147D"/>
    <w:rsid w:val="00F45D29"/>
    <w:rsid w:val="00F7363C"/>
    <w:rsid w:val="00F74796"/>
    <w:rsid w:val="00F82BC2"/>
    <w:rsid w:val="00F86663"/>
    <w:rsid w:val="00F975E8"/>
    <w:rsid w:val="00FB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F7DD8-123A-40E3-9759-CC65FB09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2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9768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976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6E97"/>
    <w:pPr>
      <w:ind w:left="720"/>
      <w:contextualSpacing/>
    </w:pPr>
    <w:rPr>
      <w:rFonts w:eastAsiaTheme="minorHAnsi" w:cstheme="minorBidi"/>
      <w:lang w:eastAsia="en-US"/>
    </w:rPr>
  </w:style>
  <w:style w:type="character" w:styleId="a6">
    <w:name w:val="Placeholder Text"/>
    <w:basedOn w:val="a0"/>
    <w:uiPriority w:val="99"/>
    <w:semiHidden/>
    <w:rsid w:val="009C4F45"/>
    <w:rPr>
      <w:color w:val="808080"/>
    </w:rPr>
  </w:style>
  <w:style w:type="paragraph" w:styleId="a7">
    <w:name w:val="header"/>
    <w:basedOn w:val="a"/>
    <w:link w:val="a8"/>
    <w:uiPriority w:val="99"/>
    <w:unhideWhenUsed/>
    <w:rsid w:val="00853267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53267"/>
  </w:style>
  <w:style w:type="paragraph" w:styleId="a9">
    <w:name w:val="footer"/>
    <w:basedOn w:val="a"/>
    <w:link w:val="aa"/>
    <w:uiPriority w:val="99"/>
    <w:semiHidden/>
    <w:unhideWhenUsed/>
    <w:rsid w:val="00853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5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Елена И. Кормщикова</cp:lastModifiedBy>
  <cp:revision>11</cp:revision>
  <cp:lastPrinted>2016-06-27T10:54:00Z</cp:lastPrinted>
  <dcterms:created xsi:type="dcterms:W3CDTF">2016-06-14T13:13:00Z</dcterms:created>
  <dcterms:modified xsi:type="dcterms:W3CDTF">2016-06-28T15:04:00Z</dcterms:modified>
</cp:coreProperties>
</file>